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</w:p>
    <w:p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</w:rPr>
        <w:footnoteReference w:id="2"/>
      </w:r>
    </w:p>
    <w:p w:rsidR="00651BCE" w:rsidRPr="00913DE5" w:rsidRDefault="00651BCE" w:rsidP="00913DE5">
      <w:pPr>
        <w:spacing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W związku z przystąpieniem do projektu pn</w:t>
      </w:r>
      <w:r w:rsidRPr="00913DE5">
        <w:rPr>
          <w:rFonts w:eastAsia="Calibri" w:cstheme="minorHAnsi"/>
          <w:i/>
          <w:iCs/>
          <w:kern w:val="0"/>
          <w:sz w:val="24"/>
          <w:szCs w:val="24"/>
        </w:rPr>
        <w:t>. „Nie-Sami-Dzielni – rozwój usług społecznych oraz wspierających osoby niesamodzielne – III edycja”</w:t>
      </w:r>
      <w:r w:rsidRPr="00913DE5">
        <w:rPr>
          <w:rFonts w:eastAsia="Calibri" w:cstheme="minorHAnsi"/>
          <w:kern w:val="0"/>
          <w:sz w:val="24"/>
          <w:szCs w:val="24"/>
        </w:rP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 oświadczam, że przyjmuję do </w:t>
      </w:r>
      <w:r w:rsidRPr="00913DE5">
        <w:rPr>
          <w:rFonts w:eastAsia="Calibri" w:cstheme="minorHAnsi"/>
          <w:kern w:val="0"/>
          <w:sz w:val="24"/>
          <w:szCs w:val="24"/>
        </w:rPr>
        <w:br/>
        <w:t>wiadomości, iż:</w:t>
      </w:r>
    </w:p>
    <w:p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ind w:left="650"/>
        <w:jc w:val="both"/>
        <w:rPr>
          <w:rFonts w:eastAsia="Calibri" w:cstheme="minorHAnsi"/>
          <w:kern w:val="0"/>
          <w:sz w:val="24"/>
          <w:szCs w:val="24"/>
        </w:rPr>
      </w:pPr>
    </w:p>
    <w:p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w odniesieniu do zbioru FEO 2021-2027:</w:t>
      </w:r>
    </w:p>
    <w:p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913DE5">
        <w:rPr>
          <w:rFonts w:eastAsia="Calibri" w:cstheme="minorHAnsi"/>
          <w:kern w:val="0"/>
          <w:sz w:val="24"/>
          <w:szCs w:val="24"/>
        </w:rPr>
        <w:lastRenderedPageBreak/>
        <w:t>rzecz Zarządzania Granicami i Polityki Wizowej,</w:t>
      </w:r>
    </w:p>
    <w:p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moje dane osobowe będą przetwarzane wyłącznie w celu realizacji projektu</w:t>
      </w:r>
      <w:r w:rsidR="000E3E07">
        <w:rPr>
          <w:rFonts w:eastAsia="Calibri" w:cstheme="minorHAnsi"/>
          <w:kern w:val="0"/>
          <w:sz w:val="24"/>
          <w:szCs w:val="24"/>
        </w:rPr>
        <w:t xml:space="preserve">     </w:t>
      </w:r>
      <w:r w:rsidRPr="00913DE5">
        <w:rPr>
          <w:rFonts w:eastAsia="Calibri" w:cstheme="minorHAnsi"/>
          <w:kern w:val="0"/>
          <w:sz w:val="24"/>
          <w:szCs w:val="24"/>
        </w:rPr>
        <w:t xml:space="preserve"> </w:t>
      </w:r>
      <w:r w:rsidR="000E3E07" w:rsidRPr="00913DE5">
        <w:rPr>
          <w:rFonts w:eastAsia="Calibri" w:cstheme="minorHAnsi"/>
          <w:i/>
          <w:iCs/>
          <w:kern w:val="0"/>
          <w:sz w:val="24"/>
          <w:szCs w:val="24"/>
        </w:rPr>
        <w:t>„Nie-Sami-Dzielni – rozwój usług społecznych oraz wspierających osoby niesamodzielne – III edycja”</w:t>
      </w:r>
      <w:r w:rsidRPr="00913DE5">
        <w:rPr>
          <w:rFonts w:eastAsia="Calibri" w:cstheme="minorHAnsi"/>
          <w:kern w:val="0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:rsidR="00DD3866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Pr="00913DE5">
        <w:rPr>
          <w:rFonts w:eastAsia="Calibri" w:cstheme="minorHAnsi"/>
          <w:kern w:val="0"/>
          <w:sz w:val="24"/>
          <w:szCs w:val="24"/>
        </w:rPr>
        <w:t>beneficjentowi realizującemu projekt -</w:t>
      </w:r>
      <w:r w:rsidR="00EA7E22" w:rsidRPr="00EA7E22">
        <w:rPr>
          <w:rFonts w:eastAsia="Calibri" w:cstheme="minorHAnsi"/>
          <w:kern w:val="0"/>
          <w:sz w:val="24"/>
          <w:szCs w:val="24"/>
        </w:rPr>
        <w:t>Regionalnemu Ośrodkowi Polityki Społecznej w Opolu, ul. Głogowska 25c, 45-315 Opole</w:t>
      </w:r>
      <w:r w:rsidR="00EA7E22">
        <w:rPr>
          <w:rFonts w:eastAsia="Calibri" w:cstheme="minorHAnsi"/>
          <w:kern w:val="0"/>
          <w:sz w:val="24"/>
          <w:szCs w:val="24"/>
        </w:rPr>
        <w:t>,</w:t>
      </w:r>
      <w:r w:rsidR="00DD3866" w:rsidRPr="000E3E07">
        <w:rPr>
          <w:sz w:val="24"/>
          <w:szCs w:val="24"/>
        </w:rPr>
        <w:t xml:space="preserve">Gmina Dobrzeń Wielki, ul. Namysłowska 44, 46-081 Dobrzeń Wielki realizator </w:t>
      </w:r>
      <w:r w:rsidR="002E258C" w:rsidRPr="00DD3866">
        <w:rPr>
          <w:rFonts w:eastAsia="Calibri" w:cstheme="minorHAnsi"/>
          <w:kern w:val="0"/>
          <w:sz w:val="24"/>
          <w:szCs w:val="24"/>
        </w:rPr>
        <w:t>Gminn</w:t>
      </w:r>
      <w:r w:rsidR="00DD3866" w:rsidRPr="00DD3866">
        <w:rPr>
          <w:rFonts w:eastAsia="Calibri" w:cstheme="minorHAnsi"/>
          <w:kern w:val="0"/>
          <w:sz w:val="24"/>
          <w:szCs w:val="24"/>
        </w:rPr>
        <w:t>y</w:t>
      </w:r>
      <w:r w:rsidR="002E258C" w:rsidRPr="00DD3866">
        <w:rPr>
          <w:rFonts w:eastAsia="Calibri" w:cstheme="minorHAnsi"/>
          <w:kern w:val="0"/>
          <w:sz w:val="24"/>
          <w:szCs w:val="24"/>
        </w:rPr>
        <w:t xml:space="preserve"> Ośrod</w:t>
      </w:r>
      <w:r w:rsidR="00DD3866" w:rsidRPr="00DD3866">
        <w:rPr>
          <w:rFonts w:eastAsia="Calibri" w:cstheme="minorHAnsi"/>
          <w:kern w:val="0"/>
          <w:sz w:val="24"/>
          <w:szCs w:val="24"/>
        </w:rPr>
        <w:t>ek</w:t>
      </w:r>
      <w:r w:rsidR="002E258C" w:rsidRPr="00DD3866">
        <w:rPr>
          <w:rFonts w:eastAsia="Calibri" w:cstheme="minorHAnsi"/>
          <w:kern w:val="0"/>
          <w:sz w:val="24"/>
          <w:szCs w:val="24"/>
        </w:rPr>
        <w:t xml:space="preserve"> Pomocy Społecznej w Dobrzeniu Wielkim, ul. Namysłowska 28, 46-081 Dobrzeń Wielki</w:t>
      </w:r>
      <w:r w:rsidR="00DD3866" w:rsidRPr="00DD3866">
        <w:rPr>
          <w:rFonts w:eastAsia="Calibri" w:cstheme="minorHAnsi"/>
          <w:kern w:val="0"/>
          <w:sz w:val="24"/>
          <w:szCs w:val="24"/>
        </w:rPr>
        <w:t>.</w:t>
      </w:r>
    </w:p>
    <w:p w:rsidR="00651BCE" w:rsidRPr="00EA7E22" w:rsidRDefault="00651BCE" w:rsidP="00DD3866">
      <w:pPr>
        <w:widowControl w:val="0"/>
        <w:autoSpaceDE w:val="0"/>
        <w:autoSpaceDN w:val="0"/>
        <w:spacing w:after="0" w:line="360" w:lineRule="auto"/>
        <w:ind w:left="936"/>
        <w:rPr>
          <w:rFonts w:eastAsia="Calibri" w:cstheme="minorHAnsi"/>
          <w:kern w:val="0"/>
          <w:sz w:val="24"/>
          <w:szCs w:val="24"/>
        </w:rPr>
      </w:pPr>
      <w:r w:rsidRPr="00EA7E22">
        <w:rPr>
          <w:rFonts w:eastAsia="Calibri" w:cstheme="minorHAnsi"/>
          <w:kern w:val="0"/>
          <w:sz w:val="24"/>
          <w:szCs w:val="24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moje dane osobowe będą przechowywane do czasu rozliczenia FEO 2021-2027oraz zakończenia archiwizowania dokumentacji;</w:t>
      </w:r>
    </w:p>
    <w:p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podanie danych jest dobrowolne, aczkolwiek odmowa ich podania jest równoznaczna z brakiem możliwości udzielenia wsparcia w ramach projektu;</w:t>
      </w:r>
    </w:p>
    <w:p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 xml:space="preserve">w ciągu 4 tygodni po zakończeniu udziału w projekcie udostępnię dane dot. mojego </w:t>
      </w:r>
      <w:r w:rsidRPr="00913DE5">
        <w:rPr>
          <w:rFonts w:eastAsia="Calibri" w:cstheme="minorHAnsi"/>
          <w:kern w:val="0"/>
          <w:sz w:val="24"/>
          <w:szCs w:val="24"/>
        </w:rPr>
        <w:lastRenderedPageBreak/>
        <w:t>statusu na rynku pracy oraz informacje nt. udziału w kształceniu lub szkoleniu oraz uzyskania kwalifikacji lub nabycia kompetencji;</w:t>
      </w:r>
    </w:p>
    <w:p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w ciągu 12 miesięcy od rozpoczęcia działalności gospodarczej przekażę informację o liczbie utworzonych miejscach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</w:rPr>
        <w:footnoteReference w:id="3"/>
      </w:r>
      <w:r w:rsidRPr="00913DE5">
        <w:rPr>
          <w:rFonts w:eastAsia="Calibri" w:cstheme="minorHAnsi"/>
          <w:kern w:val="0"/>
          <w:sz w:val="24"/>
          <w:szCs w:val="24"/>
        </w:rPr>
        <w:t>.</w:t>
      </w:r>
    </w:p>
    <w:p w:rsid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mam prawo wniesienia skargi do Prezesa Urzędu Ochrony Danych Osobowych;</w:t>
      </w:r>
    </w:p>
    <w:p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jc w:val="both"/>
        <w:rPr>
          <w:rFonts w:eastAsia="Calibri" w:cstheme="minorHAnsi"/>
          <w:kern w:val="0"/>
          <w:sz w:val="24"/>
          <w:szCs w:val="24"/>
        </w:rPr>
      </w:pPr>
      <w:r w:rsidRPr="00EA7E22">
        <w:rPr>
          <w:rFonts w:eastAsia="Calibri" w:cstheme="minorHAnsi"/>
          <w:kern w:val="0"/>
          <w:sz w:val="24"/>
          <w:szCs w:val="24"/>
        </w:rPr>
        <w:t>mogę skontaktować się z Inspektorem Ochrony Danych wysyłając wiadomość na adres poczty elektronicznej: iod@opolskie.pl</w:t>
      </w:r>
      <w:r w:rsidR="00EA7E22" w:rsidRPr="00EA7E22">
        <w:rPr>
          <w:rFonts w:eastAsia="Calibri" w:cstheme="minorHAnsi"/>
          <w:kern w:val="0"/>
          <w:sz w:val="24"/>
          <w:szCs w:val="24"/>
        </w:rPr>
        <w:t xml:space="preserve">, </w:t>
      </w:r>
      <w:hyperlink r:id="rId8" w:history="1">
        <w:r w:rsidR="00EA7E22" w:rsidRPr="00594BE8">
          <w:rPr>
            <w:rFonts w:eastAsia="Calibri" w:cstheme="minorHAnsi"/>
            <w:sz w:val="24"/>
            <w:szCs w:val="24"/>
          </w:rPr>
          <w:t>iod@rops-opole.pl</w:t>
        </w:r>
      </w:hyperlink>
      <w:r w:rsidRPr="00EA7E22">
        <w:rPr>
          <w:rFonts w:eastAsia="Calibri" w:cstheme="minorHAnsi"/>
          <w:kern w:val="0"/>
          <w:sz w:val="24"/>
          <w:szCs w:val="24"/>
        </w:rPr>
        <w:t xml:space="preserve"> lub adres poczty</w:t>
      </w:r>
    </w:p>
    <w:p w:rsidR="00651BCE" w:rsidRPr="00DD3866" w:rsidRDefault="00DD3866" w:rsidP="00913DE5">
      <w:pPr>
        <w:widowControl w:val="0"/>
        <w:autoSpaceDE w:val="0"/>
        <w:autoSpaceDN w:val="0"/>
        <w:spacing w:after="0" w:line="360" w:lineRule="auto"/>
        <w:ind w:left="936" w:firstLine="39"/>
        <w:rPr>
          <w:rFonts w:eastAsia="Calibri" w:cstheme="minorHAnsi"/>
          <w:kern w:val="0"/>
          <w:sz w:val="24"/>
          <w:szCs w:val="24"/>
        </w:rPr>
      </w:pPr>
      <w:r w:rsidRPr="00DD3866">
        <w:rPr>
          <w:rFonts w:eastAsia="Calibri" w:cstheme="minorHAnsi"/>
          <w:kern w:val="0"/>
          <w:sz w:val="24"/>
          <w:szCs w:val="24"/>
        </w:rPr>
        <w:t>iodo@efigo.pl</w:t>
      </w:r>
    </w:p>
    <w:p w:rsidR="00651BCE" w:rsidRPr="00913DE5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cofnięcia zgody na przetwarzanie danych osobowych;</w:t>
      </w:r>
    </w:p>
    <w:p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wniesienia sprzeciwu wobec przetwarzania danych osobowych;</w:t>
      </w:r>
    </w:p>
    <w:p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do przeniesienia danych osobowych.</w:t>
      </w:r>
    </w:p>
    <w:p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</w:p>
    <w:p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</w:p>
    <w:p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</w:p>
    <w:p w:rsidR="00913DE5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913DE5">
        <w:rPr>
          <w:rFonts w:eastAsia="Calibri" w:cstheme="minorHAnsi"/>
          <w:kern w:val="0"/>
          <w:sz w:val="24"/>
          <w:szCs w:val="24"/>
        </w:rPr>
        <w:t>…..………………………………………</w:t>
      </w:r>
      <w:r w:rsidR="000E3E07">
        <w:rPr>
          <w:rFonts w:eastAsia="Calibri" w:cstheme="minorHAnsi"/>
          <w:kern w:val="0"/>
          <w:sz w:val="24"/>
          <w:szCs w:val="24"/>
        </w:rPr>
        <w:t xml:space="preserve">                                                     </w:t>
      </w:r>
      <w:r w:rsidRPr="00913DE5">
        <w:rPr>
          <w:rFonts w:eastAsia="Calibri" w:cstheme="minorHAnsi"/>
          <w:kern w:val="0"/>
          <w:sz w:val="24"/>
          <w:szCs w:val="24"/>
        </w:rPr>
        <w:t>……………………………………………</w:t>
      </w:r>
    </w:p>
    <w:p w:rsidR="00DC03E6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i/>
          <w:kern w:val="0"/>
          <w:sz w:val="24"/>
          <w:szCs w:val="24"/>
        </w:rPr>
      </w:pPr>
      <w:r w:rsidRPr="00913DE5">
        <w:rPr>
          <w:rFonts w:eastAsia="Calibri" w:cstheme="minorHAnsi"/>
          <w:i/>
          <w:kern w:val="0"/>
          <w:sz w:val="24"/>
          <w:szCs w:val="24"/>
        </w:rPr>
        <w:t>MIEJSCOWOŚĆ I DATA</w:t>
      </w:r>
      <w:r w:rsidRPr="00913DE5">
        <w:rPr>
          <w:rFonts w:eastAsia="Calibri" w:cstheme="minorHAnsi"/>
          <w:i/>
          <w:kern w:val="0"/>
          <w:sz w:val="24"/>
          <w:szCs w:val="24"/>
        </w:rPr>
        <w:tab/>
        <w:t xml:space="preserve">                              CZYTELNY PODPIS UCZESTNIKA PROJEKTU</w:t>
      </w:r>
      <w:r>
        <w:rPr>
          <w:rStyle w:val="Odwoanieprzypisudolnego"/>
          <w:rFonts w:eastAsia="Calibri" w:cstheme="minorHAnsi"/>
          <w:i/>
          <w:kern w:val="0"/>
          <w:sz w:val="24"/>
          <w:szCs w:val="24"/>
        </w:rPr>
        <w:footnoteReference w:id="4"/>
      </w:r>
    </w:p>
    <w:sectPr w:rsidR="00DC03E6" w:rsidRPr="00913DE5" w:rsidSect="001B54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36" w:rsidRDefault="00942136">
      <w:pPr>
        <w:spacing w:after="0" w:line="240" w:lineRule="auto"/>
      </w:pPr>
      <w:r>
        <w:separator/>
      </w:r>
    </w:p>
  </w:endnote>
  <w:endnote w:type="continuationSeparator" w:id="1">
    <w:p w:rsidR="00942136" w:rsidRDefault="0094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36" w:rsidRDefault="00942136">
      <w:pPr>
        <w:spacing w:after="0" w:line="240" w:lineRule="auto"/>
      </w:pPr>
      <w:r>
        <w:separator/>
      </w:r>
    </w:p>
  </w:footnote>
  <w:footnote w:type="continuationSeparator" w:id="1">
    <w:p w:rsidR="00942136" w:rsidRDefault="00942136">
      <w:pPr>
        <w:spacing w:after="0" w:line="240" w:lineRule="auto"/>
      </w:pPr>
      <w:r>
        <w:continuationSeparator/>
      </w:r>
    </w:p>
  </w:footnote>
  <w:footnote w:id="2">
    <w:p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:rsidR="00913DE5" w:rsidRDefault="00913DE5">
      <w:pPr>
        <w:pStyle w:val="Tekstprzypisudolnego"/>
      </w:pPr>
    </w:p>
  </w:footnote>
  <w:footnote w:id="3">
    <w:p w:rsidR="00913DE5" w:rsidRDefault="00913DE5">
      <w:pPr>
        <w:pStyle w:val="Tekstprzypisudolnego"/>
      </w:pPr>
      <w:r>
        <w:rPr>
          <w:rStyle w:val="Odwoanieprzypisudolnego"/>
        </w:rPr>
        <w:footnoteRef/>
      </w:r>
      <w:r w:rsidRPr="00913DE5">
        <w:t>Dotyczy przyznania jednorazowych środków na podjęcie działalności gospodarczej</w:t>
      </w:r>
    </w:p>
  </w:footnote>
  <w:footnote w:id="4">
    <w:p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22" w:rsidRDefault="00523822">
    <w:pPr>
      <w:pStyle w:val="Nagwek"/>
    </w:pPr>
    <w:r>
      <w:rPr>
        <w:noProof/>
        <w:lang w:eastAsia="pl-PL"/>
      </w:rPr>
      <w:drawing>
        <wp:inline distT="0" distB="0" distL="0" distR="0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473F5"/>
    <w:rsid w:val="000D1BF0"/>
    <w:rsid w:val="000E3E07"/>
    <w:rsid w:val="001B54AC"/>
    <w:rsid w:val="0022664B"/>
    <w:rsid w:val="002E258C"/>
    <w:rsid w:val="003E1442"/>
    <w:rsid w:val="00460655"/>
    <w:rsid w:val="004D032B"/>
    <w:rsid w:val="00523822"/>
    <w:rsid w:val="005D1BE8"/>
    <w:rsid w:val="00651BCE"/>
    <w:rsid w:val="006E0BF1"/>
    <w:rsid w:val="00744D76"/>
    <w:rsid w:val="007B2A24"/>
    <w:rsid w:val="007C58BF"/>
    <w:rsid w:val="00913DE5"/>
    <w:rsid w:val="00942136"/>
    <w:rsid w:val="009A7197"/>
    <w:rsid w:val="00A702FC"/>
    <w:rsid w:val="00A77F01"/>
    <w:rsid w:val="00AE5816"/>
    <w:rsid w:val="00B2414F"/>
    <w:rsid w:val="00B77D64"/>
    <w:rsid w:val="00D473F5"/>
    <w:rsid w:val="00DA326C"/>
    <w:rsid w:val="00DA5FC6"/>
    <w:rsid w:val="00DB52AE"/>
    <w:rsid w:val="00DC03E6"/>
    <w:rsid w:val="00DD3866"/>
    <w:rsid w:val="00E8172D"/>
    <w:rsid w:val="00EA7E22"/>
    <w:rsid w:val="00FE51E6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4AC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Łukasz</cp:lastModifiedBy>
  <cp:revision>3</cp:revision>
  <dcterms:created xsi:type="dcterms:W3CDTF">2024-07-12T09:49:00Z</dcterms:created>
  <dcterms:modified xsi:type="dcterms:W3CDTF">2024-07-30T08:56:00Z</dcterms:modified>
</cp:coreProperties>
</file>